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STUDENT</w:t>
      </w:r>
      <w:r>
        <w:rPr>
          <w:spacing w:val="-8"/>
          <w:u w:val="single"/>
        </w:rPr>
        <w:t> </w:t>
      </w:r>
      <w:r>
        <w:rPr>
          <w:u w:val="single"/>
        </w:rPr>
        <w:t>REFERRAL</w:t>
      </w:r>
      <w:r>
        <w:rPr>
          <w:spacing w:val="-9"/>
          <w:u w:val="single"/>
        </w:rPr>
        <w:t> </w:t>
      </w:r>
      <w:r>
        <w:rPr>
          <w:u w:val="single"/>
        </w:rPr>
        <w:t>INFORMATION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SHEET</w:t>
      </w:r>
    </w:p>
    <w:p>
      <w:pPr>
        <w:pStyle w:val="BodyText"/>
        <w:spacing w:before="162"/>
        <w:ind w:left="100"/>
      </w:pPr>
      <w:r>
        <w:rPr/>
        <w:t>Please be as honest as you can completing this referral and risk assessment form. We want</w:t>
      </w:r>
      <w:r>
        <w:rPr>
          <w:spacing w:val="-3"/>
        </w:rPr>
        <w:t> </w:t>
      </w:r>
      <w:r>
        <w:rPr/>
        <w:t>everyone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outcome</w:t>
      </w:r>
      <w:r>
        <w:rPr>
          <w:spacing w:val="-5"/>
        </w:rPr>
        <w:t> </w:t>
      </w:r>
      <w:r>
        <w:rPr/>
        <w:t>in learning/volunteering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us,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why we apply recognised safeguarding principles to all our work.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6268"/>
      </w:tblGrid>
      <w:tr>
        <w:trPr>
          <w:trHeight w:val="251" w:hRule="atLeast"/>
        </w:trPr>
        <w:tc>
          <w:tcPr>
            <w:tcW w:w="9353" w:type="dxa"/>
            <w:gridSpan w:val="2"/>
          </w:tcPr>
          <w:p>
            <w:pPr>
              <w:pStyle w:val="TableParagraph"/>
              <w:spacing w:line="232" w:lineRule="exact"/>
              <w:ind w:left="1321" w:right="13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REFEREE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551" w:hRule="atLeast"/>
        </w:trPr>
        <w:tc>
          <w:tcPr>
            <w:tcW w:w="3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(Name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Organisation):</w:t>
            </w:r>
          </w:p>
        </w:tc>
        <w:tc>
          <w:tcPr>
            <w:tcW w:w="62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08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NUMBER:</w:t>
            </w:r>
          </w:p>
        </w:tc>
        <w:tc>
          <w:tcPr>
            <w:tcW w:w="626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085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REFERRED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(Course):</w:t>
            </w:r>
          </w:p>
        </w:tc>
        <w:tc>
          <w:tcPr>
            <w:tcW w:w="62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6236"/>
      </w:tblGrid>
      <w:tr>
        <w:trPr>
          <w:trHeight w:val="254" w:hRule="atLeast"/>
        </w:trPr>
        <w:tc>
          <w:tcPr>
            <w:tcW w:w="9352" w:type="dxa"/>
            <w:gridSpan w:val="2"/>
          </w:tcPr>
          <w:p>
            <w:pPr>
              <w:pStyle w:val="TableParagraph"/>
              <w:spacing w:line="232" w:lineRule="exact" w:before="2"/>
              <w:ind w:left="3189" w:right="3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LEARNERS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BASIC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275" w:hRule="atLeast"/>
        </w:trPr>
        <w:tc>
          <w:tcPr>
            <w:tcW w:w="311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DATE OF </w:t>
            </w:r>
            <w:r>
              <w:rPr>
                <w:spacing w:val="-2"/>
                <w:sz w:val="24"/>
              </w:rPr>
              <w:t>REFERRAL:</w:t>
            </w:r>
          </w:p>
        </w:tc>
        <w:tc>
          <w:tcPr>
            <w:tcW w:w="623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1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LEARNER’S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23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1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DATE OF </w:t>
            </w:r>
            <w:r>
              <w:rPr>
                <w:spacing w:val="-2"/>
                <w:sz w:val="24"/>
              </w:rPr>
              <w:t>BIRTH:</w:t>
            </w:r>
          </w:p>
        </w:tc>
        <w:tc>
          <w:tcPr>
            <w:tcW w:w="623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116" w:type="dxa"/>
          </w:tcPr>
          <w:p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INSURANCE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23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11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23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1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> NUMBER</w:t>
            </w:r>
          </w:p>
        </w:tc>
        <w:tc>
          <w:tcPr>
            <w:tcW w:w="623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26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23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CONTACT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(NAME,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RELATIONSHIP AND CONTACT </w:t>
            </w:r>
            <w:r>
              <w:rPr>
                <w:spacing w:val="-2"/>
                <w:sz w:val="24"/>
              </w:rPr>
              <w:t>NUMBER):</w:t>
            </w:r>
          </w:p>
        </w:tc>
        <w:tc>
          <w:tcPr>
            <w:tcW w:w="623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1"/>
        <w:gridCol w:w="3402"/>
      </w:tblGrid>
      <w:tr>
        <w:trPr>
          <w:trHeight w:val="827" w:hRule="atLeast"/>
        </w:trPr>
        <w:tc>
          <w:tcPr>
            <w:tcW w:w="9353" w:type="dxa"/>
            <w:gridSpan w:val="2"/>
          </w:tcPr>
          <w:p>
            <w:pPr>
              <w:pStyle w:val="TableParagraph"/>
              <w:ind w:left="1321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NEEDED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SERVICES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1322" w:right="1315"/>
              <w:jc w:val="center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following:</w:t>
            </w:r>
          </w:p>
        </w:tc>
      </w:tr>
      <w:tr>
        <w:trPr>
          <w:trHeight w:val="276" w:hRule="atLeast"/>
        </w:trPr>
        <w:tc>
          <w:tcPr>
            <w:tcW w:w="595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EHCP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Plan):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5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Rehabilitation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Offender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Order: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951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MAPPA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(Multi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Protection Arrangement), if so, what category: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951" w:type="dxa"/>
          </w:tcPr>
          <w:p>
            <w:pPr>
              <w:pStyle w:val="TableParagraph"/>
              <w:spacing w:line="255" w:lineRule="exact" w:before="2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Missed</w:t>
            </w:r>
            <w:r>
              <w:rPr>
                <w:spacing w:val="-2"/>
                <w:sz w:val="24"/>
              </w:rPr>
              <w:t> Education: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9353" w:type="dxa"/>
            <w:gridSpan w:val="2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‘Yes’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 details and attach a copy of relevant documents:</w:t>
            </w:r>
          </w:p>
        </w:tc>
      </w:tr>
      <w:tr>
        <w:trPr>
          <w:trHeight w:val="2088" w:hRule="atLeast"/>
        </w:trPr>
        <w:tc>
          <w:tcPr>
            <w:tcW w:w="935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940" w:bottom="280" w:left="1340" w:right="132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1"/>
        <w:gridCol w:w="3402"/>
      </w:tblGrid>
      <w:tr>
        <w:trPr>
          <w:trHeight w:val="827" w:hRule="atLeast"/>
        </w:trPr>
        <w:tc>
          <w:tcPr>
            <w:tcW w:w="9353" w:type="dxa"/>
            <w:gridSpan w:val="2"/>
          </w:tcPr>
          <w:p>
            <w:pPr>
              <w:pStyle w:val="TableParagraph"/>
              <w:ind w:left="1322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2"/>
                <w:sz w:val="24"/>
              </w:rPr>
              <w:t> ASSESSMENT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1322" w:right="1315"/>
              <w:jc w:val="center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appropriate.</w:t>
            </w:r>
          </w:p>
        </w:tc>
      </w:tr>
      <w:tr>
        <w:trPr>
          <w:trHeight w:val="1106" w:hRule="atLeast"/>
        </w:trPr>
        <w:tc>
          <w:tcPr>
            <w:tcW w:w="5951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named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individual should not be integrated into groups containing vulnerable adults or children: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51" w:type="dxa"/>
          </w:tcPr>
          <w:p>
            <w:pPr>
              <w:pStyle w:val="TableParagraph"/>
              <w:spacing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restrained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 police. If so, when, where, how, who and how was it </w:t>
            </w:r>
            <w:r>
              <w:rPr>
                <w:spacing w:val="-2"/>
                <w:sz w:val="24"/>
              </w:rPr>
              <w:t>de-escalated: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51" w:type="dxa"/>
          </w:tcPr>
          <w:p>
            <w:pPr>
              <w:pStyle w:val="TableParagraph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Does the learner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violent/aggressive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 or verbal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outbursts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learners.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 often does this occur and how is it de-escalated: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challenges,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historical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self-harming </w:t>
            </w:r>
            <w:r>
              <w:rPr>
                <w:spacing w:val="-2"/>
                <w:sz w:val="24"/>
              </w:rPr>
              <w:t>behaviour: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51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currently,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historically,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undertaking substance misuse? Have they undertaken any treatment programmes or medication?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2"/>
      </w:tblGrid>
      <w:tr>
        <w:trPr>
          <w:trHeight w:val="551" w:hRule="atLeast"/>
        </w:trPr>
        <w:tc>
          <w:tcPr>
            <w:tcW w:w="9352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help,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 needs, physical disabilities or social support?</w:t>
            </w:r>
          </w:p>
        </w:tc>
      </w:tr>
      <w:tr>
        <w:trPr>
          <w:trHeight w:val="993" w:hRule="atLeast"/>
        </w:trPr>
        <w:tc>
          <w:tcPr>
            <w:tcW w:w="935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9352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learner undertaking any of our activities:</w:t>
            </w:r>
          </w:p>
        </w:tc>
      </w:tr>
      <w:tr>
        <w:trPr>
          <w:trHeight w:val="1413" w:hRule="atLeast"/>
        </w:trPr>
        <w:tc>
          <w:tcPr>
            <w:tcW w:w="935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79" w:lineRule="auto" w:before="92"/>
        <w:ind w:left="100" w:right="8660"/>
      </w:pPr>
      <w:r>
        <w:rPr>
          <w:spacing w:val="-2"/>
        </w:rPr>
        <w:t>Date: Signed:</w:t>
      </w:r>
    </w:p>
    <w:p>
      <w:pPr>
        <w:spacing w:after="0" w:line="379" w:lineRule="auto"/>
        <w:sectPr>
          <w:pgSz w:w="12240" w:h="15840"/>
          <w:pgMar w:top="540" w:bottom="280" w:left="1340" w:right="13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900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o5437</dc:creator>
  <dcterms:created xsi:type="dcterms:W3CDTF">2022-11-08T09:23:13Z</dcterms:created>
  <dcterms:modified xsi:type="dcterms:W3CDTF">2022-11-08T09:23:13Z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